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5.000000000002" w:type="dxa"/>
        <w:jc w:val="left"/>
        <w:tblInd w:w="148.0" w:type="dxa"/>
        <w:tblBorders>
          <w:top w:color="666666" w:space="0" w:sz="6" w:val="single"/>
          <w:left w:color="666666" w:space="0" w:sz="6" w:val="single"/>
          <w:bottom w:color="666666" w:space="0" w:sz="6" w:val="single"/>
          <w:right w:color="666666" w:space="0" w:sz="6" w:val="single"/>
          <w:insideH w:color="666666" w:space="0" w:sz="6" w:val="single"/>
          <w:insideV w:color="666666" w:space="0" w:sz="6" w:val="single"/>
        </w:tblBorders>
        <w:tblLayout w:type="fixed"/>
        <w:tblLook w:val="0000"/>
      </w:tblPr>
      <w:tblGrid>
        <w:gridCol w:w="489"/>
        <w:gridCol w:w="958"/>
        <w:gridCol w:w="2079"/>
        <w:gridCol w:w="101"/>
        <w:gridCol w:w="1080"/>
        <w:gridCol w:w="691"/>
        <w:gridCol w:w="317"/>
        <w:gridCol w:w="662"/>
        <w:gridCol w:w="662"/>
        <w:gridCol w:w="518"/>
        <w:gridCol w:w="1007"/>
        <w:gridCol w:w="834"/>
        <w:gridCol w:w="1367"/>
        <w:tblGridChange w:id="0">
          <w:tblGrid>
            <w:gridCol w:w="489"/>
            <w:gridCol w:w="958"/>
            <w:gridCol w:w="2079"/>
            <w:gridCol w:w="101"/>
            <w:gridCol w:w="1080"/>
            <w:gridCol w:w="691"/>
            <w:gridCol w:w="317"/>
            <w:gridCol w:w="662"/>
            <w:gridCol w:w="662"/>
            <w:gridCol w:w="518"/>
            <w:gridCol w:w="1007"/>
            <w:gridCol w:w="834"/>
            <w:gridCol w:w="1367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Page No. 1 of 1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11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TAX INVOICE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8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Original Copy</w:t>
            </w:r>
          </w:p>
        </w:tc>
      </w:tr>
      <w:tr>
        <w:trPr>
          <w:cantSplit w:val="0"/>
          <w:trHeight w:val="1177" w:hRule="atLeast"/>
          <w:tblHeader w:val="0"/>
        </w:trPr>
        <w:tc>
          <w:tcPr>
            <w:gridSpan w:val="13"/>
            <w:tcBorders>
              <w:top w:color="666666" w:space="0" w:sz="8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3108" w:right="314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 Company Name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" w:lineRule="auto"/>
              <w:ind w:left="3067" w:right="314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023400" y="3472325"/>
                                <a:ext cx="645160" cy="615315"/>
                                <a:chOff x="5023400" y="3472325"/>
                                <a:chExt cx="645175" cy="61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023420" y="3472343"/>
                                  <a:ext cx="645150" cy="615315"/>
                                  <a:chOff x="0" y="0"/>
                                  <a:chExt cx="645150" cy="61531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45150" cy="61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44792" cy="615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-139699</wp:posOffset>
                      </wp:positionV>
                      <wp:extent cx="645160" cy="615315"/>
                      <wp:effectExtent b="0" l="0" r="0" t="0"/>
                      <wp:wrapNone/>
                      <wp:docPr id="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5160" cy="615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" w:lineRule="auto"/>
              <w:ind w:left="3067" w:right="314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Mobile: +91 9999999999|Email:</w:t>
            </w:r>
            <w:hyperlink r:id="rId9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company</w:t>
              </w:r>
            </w:hyperlink>
            <w:hyperlink r:id="rId10">
              <w:r w:rsidDel="00000000" w:rsidR="00000000" w:rsidRPr="00000000">
                <w:rPr>
                  <w:rFonts w:ascii="Gill Sans" w:cs="Gill Sans" w:eastAsia="Gill Sans" w:hAnsi="Gill Sans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@gmail.com</w:t>
              </w:r>
            </w:hyperlink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" w:lineRule="auto"/>
              <w:ind w:left="3067" w:right="314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 - 09AAAAA1234A122</w:t>
            </w:r>
          </w:p>
        </w:tc>
      </w:tr>
      <w:tr>
        <w:trPr>
          <w:cantSplit w:val="0"/>
          <w:trHeight w:val="1582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4" w:line="297" w:lineRule="auto"/>
              <w:ind w:left="71" w:right="136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Invoice Number Invoice Date Due date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7" w:lineRule="auto"/>
              <w:ind w:left="71" w:right="158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Place of Supply Gold Rate Silver Rate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0001/25-26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22-Apr-25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07-May-25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09 - Uttar Pradesh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8500 per gram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50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101000 per Kg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Billing Details</w:t>
            </w:r>
          </w:p>
        </w:tc>
        <w:tc>
          <w:tcPr>
            <w:gridSpan w:val="7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Shipping Details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bookmarkStart w:colFirst="0" w:colLast="0" w:name="_heading=h.r6a98f56k63j" w:id="0"/>
            <w:bookmarkEnd w:id="0"/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 | Mobile: +91     | Email:</w:t>
            </w:r>
          </w:p>
        </w:tc>
        <w:tc>
          <w:tcPr>
            <w:gridSpan w:val="7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GSTIN:      | Mobile: +91        | Email:</w:t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  <w:tc>
          <w:tcPr>
            <w:gridSpan w:val="7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Add Address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2" w:right="16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 Description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8" w:right="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HSN/SAC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64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Qty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0" w:right="22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316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List Price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2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Disc.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11" w:right="13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Tax %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47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 (₹)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Item Description 1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39231020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Pcs.</w:t>
            </w:r>
          </w:p>
        </w:tc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100000.00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10.00 (%)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106200.00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6" w:right="4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8" w:right="0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97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2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280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6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3" w:right="2" w:firstLine="0"/>
              <w:jc w:val="center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7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666666" w:space="0" w:sz="6" w:val="single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41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- 1000.00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666666" w:space="0" w:sz="6" w:val="single"/>
              <w:left w:color="666666" w:space="0" w:sz="6" w:val="single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22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6" w:val="single"/>
              <w:left w:color="000000" w:space="0" w:sz="0" w:val="nil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45" w:firstLine="0"/>
              <w:jc w:val="righ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1,05,200.00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13"/>
            <w:tcBorders>
              <w:top w:color="666666" w:space="0" w:sz="12" w:val="single"/>
              <w:left w:color="666666" w:space="0" w:sz="6" w:val="single"/>
              <w:bottom w:color="666666" w:space="0" w:sz="6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4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Rs. One Lakh Five Thousand Two Hundred Only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21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Settled by - Bank 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100000.00 </w:t>
            </w: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| Invoice Balance : 5,200.00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" w:right="136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Sale @18% = 90000.00, CGST = 8100.00, SGST = 8100.00 | Total Sale = 90000.00, Tax = 16200.00, Cess = 0.00, Add. Cess = 0.00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6" w:line="240" w:lineRule="auto"/>
              <w:ind w:left="57" w:right="0" w:firstLine="0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Terms and Conditions</w:t>
            </w:r>
          </w:p>
        </w:tc>
        <w:tc>
          <w:tcPr>
            <w:gridSpan w:val="6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666666" w:space="0" w:sz="6" w:val="single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2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 &amp; O.E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22" w:line="264" w:lineRule="auto"/>
              <w:ind w:left="64" w:right="426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Goods once sold will not be taken back.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1" w:line="264" w:lineRule="auto"/>
              <w:ind w:left="64" w:right="148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Interest @ 18% p.a. will be charged if the payment for Company Name is not made within the stipulated time.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9"/>
              </w:tabs>
              <w:spacing w:after="0" w:before="3" w:line="240" w:lineRule="auto"/>
              <w:ind w:left="64" w:right="0" w:firstLine="0"/>
              <w:jc w:val="left"/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3. </w:t>
            </w:r>
            <w:r w:rsidDel="00000000" w:rsidR="00000000" w:rsidRPr="00000000">
              <w:rPr>
                <w:rFonts w:ascii="Gill Sans" w:cs="Gill Sans" w:eastAsia="Gill Sans" w:hAnsi="Gill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 to 'Delhi' Jurisdiction only.</w:t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03421" cy="703421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421" cy="7034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Account Number: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123456789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2065"/>
              <w:jc w:val="lef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 Company Name</w:t>
            </w:r>
          </w:p>
        </w:tc>
      </w:tr>
      <w:tr>
        <w:trPr>
          <w:cantSplit w:val="0"/>
          <w:trHeight w:val="1219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Bank: ICICI Bank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IFSC: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ICICI1222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9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Branch: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Noida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000000" w:space="0" w:sz="0" w:val="nil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17899" cy="758951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899" cy="7589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3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8" w:right="0" w:firstLine="0"/>
              <w:jc w:val="left"/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Name: </w:t>
            </w:r>
            <w:r w:rsidDel="00000000" w:rsidR="00000000" w:rsidRPr="00000000">
              <w:rPr>
                <w:rFonts w:ascii="Gill Sans" w:cs="Gill Sans" w:eastAsia="Gill Sans" w:hAnsi="Gill Sans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Add Name</w:t>
            </w:r>
          </w:p>
        </w:tc>
        <w:tc>
          <w:tcPr>
            <w:gridSpan w:val="4"/>
            <w:tcBorders>
              <w:top w:color="000000" w:space="0" w:sz="0" w:val="nil"/>
              <w:left w:color="666666" w:space="0" w:sz="6" w:val="single"/>
              <w:bottom w:color="666666" w:space="0" w:sz="12" w:val="single"/>
              <w:right w:color="666666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0" w:right="117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17C">
      <w:pPr>
        <w:spacing w:before="85" w:lineRule="auto"/>
        <w:ind w:right="59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606060"/>
          <w:sz w:val="20"/>
          <w:szCs w:val="20"/>
          <w:rtl w:val="0"/>
        </w:rPr>
        <w:t xml:space="preserve">Invoice Created by </w:t>
      </w:r>
      <w:hyperlink r:id="rId13">
        <w:r w:rsidDel="00000000" w:rsidR="00000000" w:rsidRPr="00000000">
          <w:rPr>
            <w:rFonts w:ascii="Roboto" w:cs="Roboto" w:eastAsia="Roboto" w:hAnsi="Roboto"/>
            <w:color w:val="0000ed"/>
            <w:sz w:val="20"/>
            <w:szCs w:val="20"/>
            <w:u w:val="single"/>
            <w:rtl w:val="0"/>
          </w:rPr>
          <w:t xml:space="preserve">www.mazu.in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0" w:top="280" w:left="425" w:right="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Trebuchet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Gill Sans MT" w:cs="Gill Sans MT" w:eastAsia="Gill Sans MT" w:hAnsi="Gill Sans MT"/>
      <w:sz w:val="22"/>
      <w:szCs w:val="22"/>
      <w:lang w:bidi="ar-SA" w:eastAsia="en-US" w:val="en-US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0"/>
    <w:semiHidden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4">
    <w:name w:val="Body Text"/>
    <w:basedOn w:val="1"/>
    <w:uiPriority w:val="1"/>
    <w:qFormat w:val="1"/>
    <w:pPr>
      <w:spacing w:before="1"/>
    </w:pPr>
    <w:rPr>
      <w:rFonts w:ascii="Gill Sans MT" w:cs="Gill Sans MT" w:eastAsia="Gill Sans MT" w:hAnsi="Gill Sans MT"/>
      <w:sz w:val="18"/>
      <w:szCs w:val="18"/>
      <w:lang w:bidi="ar-SA" w:eastAsia="en-US" w:val="en-US"/>
    </w:rPr>
  </w:style>
  <w:style w:type="table" w:styleId="5" w:customStyle="1">
    <w:name w:val="Table Normal1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6">
    <w:name w:val="List Paragraph"/>
    <w:basedOn w:val="1"/>
    <w:uiPriority w:val="1"/>
    <w:qFormat w:val="1"/>
    <w:rPr>
      <w:lang w:bidi="ar-SA" w:eastAsia="en-US" w:val="en-US"/>
    </w:rPr>
  </w:style>
  <w:style w:type="paragraph" w:styleId="7" w:customStyle="1">
    <w:name w:val="Table Paragraph"/>
    <w:basedOn w:val="1"/>
    <w:uiPriority w:val="1"/>
    <w:qFormat w:val="1"/>
    <w:rPr>
      <w:rFonts w:ascii="Gill Sans MT" w:cs="Gill Sans MT" w:eastAsia="Gill Sans MT" w:hAnsi="Gill Sans MT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hyperlink" Target="mailto:aa@gmail.com" TargetMode="External"/><Relationship Id="rId13" Type="http://schemas.openxmlformats.org/officeDocument/2006/relationships/hyperlink" Target="http://www.mazu.in/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Q9B6JMNnYf/yt7fty6v/+D8PUQ==">CgMxLjAyDmgucjZhOThmNTZrNjNqOAByITFfUXJIUFJwZEZwdkt0T3phUHdLdFdYZUlQQzNGaEg2Rg==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2025-04-23T07:08:00Z</dcterms:created>
  <dc:creator>BIPL0129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2025-04-21T00:00:00Z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2025-04-23T00:00:00Z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1033-12.2.0.20795</vt:lpwstr>
  </property>
  <property fmtid="{D5CDD505-2E9C-101B-9397-08002B2CF9AE}" pid="7" name="ICV">
    <vt:lpwstr>AFF38B7C1ABA45A89E2FCA08FEB21CE3_12</vt:lpwstr>
  </property>
</Properties>
</file>