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1435"/>
        <w:gridCol w:w="1079"/>
        <w:gridCol w:w="604"/>
        <w:gridCol w:w="86"/>
        <w:gridCol w:w="316"/>
        <w:gridCol w:w="661"/>
        <w:gridCol w:w="827"/>
        <w:gridCol w:w="351"/>
        <w:gridCol w:w="1006"/>
        <w:gridCol w:w="833"/>
        <w:gridCol w:w="1366"/>
      </w:tblGrid>
      <w:tr w:rsidR="00E623AF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</w:tcPr>
          <w:p w:rsidR="00E623AF" w:rsidRDefault="003E62F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gridSpan w:val="5"/>
            <w:tcBorders>
              <w:left w:val="nil"/>
              <w:bottom w:val="single" w:sz="8" w:space="0" w:color="666666"/>
              <w:right w:val="nil"/>
            </w:tcBorders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</w:tcPr>
          <w:p w:rsidR="00E623AF" w:rsidRDefault="003E62FE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E623AF">
        <w:trPr>
          <w:trHeight w:val="1263"/>
        </w:trPr>
        <w:tc>
          <w:tcPr>
            <w:tcW w:w="10754" w:type="dxa"/>
            <w:gridSpan w:val="14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 New </w:t>
            </w:r>
            <w:proofErr w:type="gramStart"/>
            <w:r>
              <w:rPr>
                <w:sz w:val="18"/>
              </w:rPr>
              <w:t>Delhi,,</w:t>
            </w:r>
            <w:proofErr w:type="gramEnd"/>
            <w:r>
              <w:rPr>
                <w:sz w:val="18"/>
              </w:rPr>
              <w:t xml:space="preserve"> New Delhi, 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7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E623AF" w:rsidRDefault="00363C0D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Default="003E62FE">
            <w:pPr>
              <w:pStyle w:val="TableParagraph"/>
              <w:spacing w:before="12"/>
              <w:ind w:left="64"/>
              <w:rPr>
                <w:sz w:val="17"/>
              </w:rPr>
            </w:pPr>
            <w:proofErr w:type="spellStart"/>
            <w:r>
              <w:rPr>
                <w:sz w:val="17"/>
              </w:rPr>
              <w:t>G</w:t>
            </w:r>
            <w:r>
              <w:rPr>
                <w:smallCaps/>
                <w:sz w:val="17"/>
              </w:rPr>
              <w:t>s</w:t>
            </w:r>
            <w:r>
              <w:rPr>
                <w:sz w:val="17"/>
              </w:rPr>
              <w:t>TIN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E623AF" w:rsidRDefault="003E62FE">
            <w:pPr>
              <w:pStyle w:val="TableParagraph"/>
              <w:spacing w:before="99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E623AF" w:rsidTr="00363C0D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6" w:type="dxa"/>
            <w:gridSpan w:val="3"/>
            <w:shd w:val="clear" w:color="auto" w:fill="D6E3BC" w:themeFill="accent3" w:themeFillTint="66"/>
          </w:tcPr>
          <w:p w:rsidR="00E623AF" w:rsidRDefault="00363C0D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               </w:t>
            </w:r>
            <w:r w:rsidR="003E62FE" w:rsidRPr="00363C0D">
              <w:rPr>
                <w:rFonts w:ascii="Roboto"/>
                <w:b/>
                <w:spacing w:val="-2"/>
                <w:w w:val="105"/>
                <w:sz w:val="18"/>
              </w:rPr>
              <w:t>Item</w:t>
            </w:r>
            <w:r w:rsidR="003E62FE"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 w:rsidR="003E62FE"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9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6" w:type="dxa"/>
            <w:gridSpan w:val="3"/>
            <w:shd w:val="clear" w:color="auto" w:fill="D6E3BC" w:themeFill="accent3" w:themeFillTint="66"/>
          </w:tcPr>
          <w:p w:rsidR="00E623AF" w:rsidRDefault="00363C0D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 xml:space="preserve">        </w:t>
            </w:r>
            <w:proofErr w:type="spellStart"/>
            <w:r w:rsidR="003E62FE">
              <w:rPr>
                <w:rFonts w:ascii="Roboto"/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661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1" w:right="2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78" w:type="dxa"/>
            <w:gridSpan w:val="2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2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left="33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E623AF" w:rsidRDefault="003E62FE">
            <w:pPr>
              <w:pStyle w:val="TableParagraph"/>
              <w:spacing w:before="131"/>
              <w:ind w:right="3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3E62FE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6" w:type="dxa"/>
            <w:gridSpan w:val="3"/>
            <w:tcBorders>
              <w:bottom w:val="nil"/>
            </w:tcBorders>
          </w:tcPr>
          <w:p w:rsidR="003E62FE" w:rsidRPr="00FA5F5A" w:rsidRDefault="00FA5F5A" w:rsidP="00FA5F5A">
            <w:pPr>
              <w:pStyle w:val="TableParagraph"/>
              <w:spacing w:before="68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Buffet Catering (Per Person – Lunch)</w:t>
            </w:r>
          </w:p>
        </w:tc>
        <w:tc>
          <w:tcPr>
            <w:tcW w:w="1079" w:type="dxa"/>
            <w:vMerge w:val="restart"/>
          </w:tcPr>
          <w:p w:rsidR="003E62FE" w:rsidRDefault="003E62FE" w:rsidP="003E62FE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1234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3E62FE" w:rsidRDefault="003E62FE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</w:tc>
        <w:tc>
          <w:tcPr>
            <w:tcW w:w="1006" w:type="dxa"/>
            <w:gridSpan w:val="3"/>
            <w:tcBorders>
              <w:bottom w:val="nil"/>
            </w:tcBorders>
          </w:tcPr>
          <w:p w:rsidR="003E62FE" w:rsidRPr="003E62FE" w:rsidRDefault="00FA5F5A" w:rsidP="00FA5F5A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50.0</w:t>
            </w:r>
          </w:p>
        </w:tc>
        <w:tc>
          <w:tcPr>
            <w:tcW w:w="661" w:type="dxa"/>
            <w:tcBorders>
              <w:bottom w:val="nil"/>
            </w:tcBorders>
          </w:tcPr>
          <w:p w:rsidR="003E62FE" w:rsidRDefault="00FA5F5A" w:rsidP="003E62FE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Persons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200.00</w:t>
            </w:r>
          </w:p>
        </w:tc>
        <w:tc>
          <w:tcPr>
            <w:tcW w:w="1006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bottom w:val="nil"/>
            </w:tcBorders>
          </w:tcPr>
          <w:p w:rsidR="003E62FE" w:rsidRDefault="003E62FE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3E62FE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3E62FE" w:rsidRPr="00FA5F5A" w:rsidRDefault="00FA5F5A" w:rsidP="00FA5F5A">
            <w:pPr>
              <w:pStyle w:val="TableParagraph"/>
              <w:spacing w:before="62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Room Charges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  <w:bottom w:val="nil"/>
            </w:tcBorders>
          </w:tcPr>
          <w:p w:rsidR="003E62FE" w:rsidRPr="003E62FE" w:rsidRDefault="00FA5F5A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</w:t>
            </w:r>
            <w:r w:rsidR="003E62FE" w:rsidRPr="003E62FE">
              <w:rPr>
                <w:spacing w:val="-10"/>
                <w:sz w:val="17"/>
              </w:rPr>
              <w:t>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3E62FE" w:rsidRDefault="00FA5F5A" w:rsidP="003E62FE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Rooms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bookmarkStart w:id="0" w:name="_GoBack"/>
            <w:bookmarkEnd w:id="0"/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3E62FE" w:rsidRPr="00FA5F5A" w:rsidRDefault="00FA5F5A" w:rsidP="00FA5F5A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Staff &amp; Service Charges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  <w:bottom w:val="nil"/>
            </w:tcBorders>
          </w:tcPr>
          <w:p w:rsidR="003E62FE" w:rsidRPr="003E62FE" w:rsidRDefault="00FA5F5A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6</w:t>
            </w:r>
            <w:r w:rsidR="003E62FE" w:rsidRPr="003E62FE">
              <w:rPr>
                <w:spacing w:val="-10"/>
                <w:sz w:val="17"/>
              </w:rPr>
              <w:t>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3E62FE" w:rsidRDefault="00FA5F5A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Service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>
        <w:trPr>
          <w:trHeight w:val="5874"/>
        </w:trPr>
        <w:tc>
          <w:tcPr>
            <w:tcW w:w="489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6" w:type="dxa"/>
            <w:gridSpan w:val="3"/>
            <w:tcBorders>
              <w:top w:val="nil"/>
            </w:tcBorders>
          </w:tcPr>
          <w:p w:rsidR="003E62FE" w:rsidRPr="00FA5F5A" w:rsidRDefault="00FA5F5A" w:rsidP="00FA5F5A">
            <w:pPr>
              <w:pStyle w:val="TableParagraph"/>
              <w:spacing w:before="70"/>
              <w:ind w:left="64"/>
              <w:rPr>
                <w:sz w:val="17"/>
                <w:szCs w:val="17"/>
              </w:rPr>
            </w:pPr>
            <w:r w:rsidRPr="00FA5F5A">
              <w:rPr>
                <w:sz w:val="17"/>
                <w:szCs w:val="17"/>
              </w:rPr>
              <w:t>Food Charges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3E62FE" w:rsidRDefault="003E62FE" w:rsidP="003E62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nil"/>
            </w:tcBorders>
          </w:tcPr>
          <w:p w:rsidR="003E62FE" w:rsidRPr="003E62FE" w:rsidRDefault="00FA5F5A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 w:rsidR="003E62FE" w:rsidRPr="003E62FE">
              <w:rPr>
                <w:spacing w:val="-10"/>
                <w:sz w:val="17"/>
              </w:rPr>
              <w:t>.00</w:t>
            </w:r>
          </w:p>
        </w:tc>
        <w:tc>
          <w:tcPr>
            <w:tcW w:w="661" w:type="dxa"/>
            <w:tcBorders>
              <w:top w:val="nil"/>
            </w:tcBorders>
          </w:tcPr>
          <w:p w:rsidR="003E62FE" w:rsidRDefault="00FA5F5A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Food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366" w:type="dxa"/>
            <w:tcBorders>
              <w:top w:val="nil"/>
            </w:tcBorders>
          </w:tcPr>
          <w:p w:rsidR="003E62FE" w:rsidRDefault="003E62FE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120819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Pr="00363C0D" w:rsidRDefault="003E62FE" w:rsidP="003E62FE">
            <w:pPr>
              <w:pStyle w:val="TableParagraph"/>
              <w:spacing w:before="45"/>
              <w:ind w:left="37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514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FBD4B4" w:themeFill="accent6" w:themeFillTint="66"/>
          </w:tcPr>
          <w:p w:rsidR="003E62FE" w:rsidRDefault="003E62FE" w:rsidP="003E62FE">
            <w:pPr>
              <w:pStyle w:val="TableParagraph"/>
              <w:spacing w:before="45"/>
              <w:ind w:right="38"/>
              <w:jc w:val="right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214A7" id="Group 1" o:spid="_x0000_s1026" style="position:absolute;margin-left:-4.35pt;margin-top:74pt;width:59.85pt;height:63.65pt;z-index:-15868416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4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4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proofErr w:type="spellStart"/>
            <w:r>
              <w:rPr>
                <w:spacing w:val="-4"/>
                <w:w w:val="105"/>
                <w:sz w:val="18"/>
              </w:rPr>
              <w:t>Bagh</w:t>
            </w:r>
            <w:proofErr w:type="spellEnd"/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6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120819"/>
    <w:rsid w:val="00245AB5"/>
    <w:rsid w:val="00363C0D"/>
    <w:rsid w:val="003E62FE"/>
    <w:rsid w:val="00785ABC"/>
    <w:rsid w:val="008E252A"/>
    <w:rsid w:val="00D74AF2"/>
    <w:rsid w:val="00E623AF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11CCE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6E66-24EE-4C62-8CC8-30E524ED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9</cp:revision>
  <cp:lastPrinted>2025-08-18T10:26:00Z</cp:lastPrinted>
  <dcterms:created xsi:type="dcterms:W3CDTF">2025-08-11T10:14:00Z</dcterms:created>
  <dcterms:modified xsi:type="dcterms:W3CDTF">2025-08-18T10:46:00Z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